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3" w:rsidRDefault="00E71923"/>
    <w:p w:rsidR="0051053B" w:rsidRPr="006A3493" w:rsidRDefault="006A3493" w:rsidP="00E71923">
      <w:pPr>
        <w:jc w:val="center"/>
        <w:rPr>
          <w:rFonts w:ascii="Times New Roman" w:hAnsi="Times New Roman"/>
        </w:rPr>
      </w:pPr>
      <w:r w:rsidRPr="006A3493">
        <w:rPr>
          <w:rFonts w:ascii="Times New Roman" w:hAnsi="Times New Roman"/>
        </w:rPr>
        <w:t>RES P</w:t>
      </w:r>
      <w:r w:rsidR="00E71923" w:rsidRPr="006A3493">
        <w:rPr>
          <w:rFonts w:ascii="Times New Roman" w:hAnsi="Times New Roman"/>
        </w:rPr>
        <w:t>UBLICA</w:t>
      </w:r>
    </w:p>
    <w:p w:rsidR="00B51131" w:rsidRPr="006A3493" w:rsidRDefault="00430DCD" w:rsidP="00B51131">
      <w:pPr>
        <w:rPr>
          <w:rFonts w:ascii="Times New Roman" w:hAnsi="Times New Roman"/>
          <w:sz w:val="20"/>
        </w:rPr>
      </w:pPr>
      <w:r w:rsidRPr="006A3493">
        <w:rPr>
          <w:rFonts w:ascii="Times New Roman" w:hAnsi="Times New Roman"/>
          <w:sz w:val="20"/>
        </w:rPr>
        <w:t>CAPITOLO F –</w:t>
      </w:r>
      <w:r w:rsidR="006A3493">
        <w:rPr>
          <w:rFonts w:ascii="Times New Roman" w:hAnsi="Times New Roman"/>
          <w:sz w:val="20"/>
        </w:rPr>
        <w:t xml:space="preserve"> LEZ. 6</w:t>
      </w:r>
      <w:r w:rsidR="00B51131" w:rsidRPr="006A3493">
        <w:rPr>
          <w:rFonts w:ascii="Times New Roman" w:hAnsi="Times New Roman"/>
          <w:sz w:val="20"/>
        </w:rPr>
        <w:t xml:space="preserve"> par.2</w:t>
      </w:r>
    </w:p>
    <w:p w:rsidR="004D68D7" w:rsidRPr="008E6A61" w:rsidRDefault="004D68D7" w:rsidP="00B51131">
      <w:pPr>
        <w:rPr>
          <w:rFonts w:ascii="Times New Roman" w:hAnsi="Times New Roman" w:cs="Times New Roman"/>
          <w:b/>
          <w:sz w:val="24"/>
        </w:rPr>
      </w:pPr>
      <w:r w:rsidRPr="006A3493">
        <w:rPr>
          <w:rFonts w:ascii="Times New Roman" w:hAnsi="Times New Roman" w:cs="Times New Roman"/>
          <w:b/>
          <w:sz w:val="24"/>
        </w:rPr>
        <w:t>Nuovi criteri per la detenzione preventiva</w:t>
      </w:r>
      <w:r w:rsidR="00A920A6" w:rsidRPr="006A3493">
        <w:rPr>
          <w:rFonts w:ascii="Times New Roman" w:hAnsi="Times New Roman" w:cs="Times New Roman"/>
          <w:b/>
          <w:sz w:val="24"/>
        </w:rPr>
        <w:t xml:space="preserve"> in carcere</w:t>
      </w:r>
    </w:p>
    <w:p w:rsidR="00AE387F" w:rsidRPr="006A3493" w:rsidRDefault="00BF3391" w:rsidP="00B51131">
      <w:pPr>
        <w:rPr>
          <w:rFonts w:ascii="Times New Roman" w:hAnsi="Times New Roman" w:cs="Times New Roman"/>
          <w:sz w:val="20"/>
        </w:rPr>
      </w:pPr>
      <w:r w:rsidRPr="006A3493">
        <w:rPr>
          <w:rFonts w:ascii="Times New Roman" w:hAnsi="Times New Roman" w:cs="Times New Roman"/>
          <w:sz w:val="20"/>
        </w:rPr>
        <w:t xml:space="preserve">Al fine di limitare, in via generale, </w:t>
      </w:r>
      <w:r w:rsidR="00602642" w:rsidRPr="006A3493">
        <w:rPr>
          <w:rFonts w:ascii="Times New Roman" w:hAnsi="Times New Roman" w:cs="Times New Roman"/>
          <w:sz w:val="20"/>
        </w:rPr>
        <w:t>il ric</w:t>
      </w:r>
      <w:r w:rsidRPr="006A3493">
        <w:rPr>
          <w:rFonts w:ascii="Times New Roman" w:hAnsi="Times New Roman" w:cs="Times New Roman"/>
          <w:sz w:val="20"/>
        </w:rPr>
        <w:t>orso alla detenzione preventiva</w:t>
      </w:r>
      <w:r w:rsidR="00A920A6" w:rsidRPr="006A3493">
        <w:rPr>
          <w:rFonts w:ascii="Times New Roman" w:hAnsi="Times New Roman" w:cs="Times New Roman"/>
          <w:sz w:val="20"/>
        </w:rPr>
        <w:t xml:space="preserve"> in carcere</w:t>
      </w:r>
      <w:r w:rsidRPr="006A3493">
        <w:rPr>
          <w:rFonts w:ascii="Times New Roman" w:hAnsi="Times New Roman" w:cs="Times New Roman"/>
          <w:sz w:val="20"/>
        </w:rPr>
        <w:t xml:space="preserve">, la </w:t>
      </w:r>
      <w:r w:rsidR="00602642" w:rsidRPr="006A3493">
        <w:rPr>
          <w:rFonts w:ascii="Times New Roman" w:hAnsi="Times New Roman" w:cs="Times New Roman"/>
          <w:sz w:val="20"/>
        </w:rPr>
        <w:t xml:space="preserve">legge n.47 del 2015 ha </w:t>
      </w:r>
      <w:r w:rsidR="00AE387F" w:rsidRPr="006A3493">
        <w:rPr>
          <w:rFonts w:ascii="Times New Roman" w:hAnsi="Times New Roman" w:cs="Times New Roman"/>
          <w:sz w:val="20"/>
        </w:rPr>
        <w:t xml:space="preserve">disposto che </w:t>
      </w:r>
      <w:r w:rsidR="00A920A6" w:rsidRPr="006A3493">
        <w:rPr>
          <w:rFonts w:ascii="Times New Roman" w:hAnsi="Times New Roman" w:cs="Times New Roman"/>
          <w:sz w:val="20"/>
        </w:rPr>
        <w:t>questo provved</w:t>
      </w:r>
      <w:bookmarkStart w:id="0" w:name="_GoBack"/>
      <w:bookmarkEnd w:id="0"/>
      <w:r w:rsidR="00A920A6" w:rsidRPr="006A3493">
        <w:rPr>
          <w:rFonts w:ascii="Times New Roman" w:hAnsi="Times New Roman" w:cs="Times New Roman"/>
          <w:sz w:val="20"/>
        </w:rPr>
        <w:t>imento</w:t>
      </w:r>
      <w:r w:rsidR="00AE387F" w:rsidRPr="006A3493">
        <w:rPr>
          <w:rFonts w:ascii="Times New Roman" w:hAnsi="Times New Roman" w:cs="Times New Roman"/>
          <w:sz w:val="20"/>
        </w:rPr>
        <w:t xml:space="preserve"> abbia una </w:t>
      </w:r>
      <w:r w:rsidRPr="006A3493">
        <w:rPr>
          <w:rFonts w:ascii="Times New Roman" w:hAnsi="Times New Roman" w:cs="Times New Roman"/>
          <w:b/>
          <w:sz w:val="20"/>
        </w:rPr>
        <w:t>funzione residuale</w:t>
      </w:r>
      <w:r w:rsidR="00AE387F" w:rsidRPr="006A3493">
        <w:rPr>
          <w:rFonts w:ascii="Times New Roman" w:hAnsi="Times New Roman" w:cs="Times New Roman"/>
          <w:sz w:val="20"/>
        </w:rPr>
        <w:t xml:space="preserve">. Ciò vuol dire </w:t>
      </w:r>
      <w:r w:rsidRPr="006A3493">
        <w:rPr>
          <w:rFonts w:ascii="Times New Roman" w:hAnsi="Times New Roman" w:cs="Times New Roman"/>
          <w:sz w:val="20"/>
        </w:rPr>
        <w:t xml:space="preserve"> </w:t>
      </w:r>
      <w:r w:rsidR="00AE387F" w:rsidRPr="006A3493">
        <w:rPr>
          <w:rFonts w:ascii="Times New Roman" w:hAnsi="Times New Roman" w:cs="Times New Roman"/>
          <w:sz w:val="20"/>
        </w:rPr>
        <w:t xml:space="preserve">potrà essere applicata solo se, a giudizio del giudice, le altre misure cautelari non paiono idonee a prevenire il pericolo (concreto e attuale) di fuga dell’indagato o la ripetizione dello stesso reato. La non idoneità di misure </w:t>
      </w:r>
      <w:r w:rsidR="002B48DB" w:rsidRPr="006A3493">
        <w:rPr>
          <w:rFonts w:ascii="Times New Roman" w:hAnsi="Times New Roman" w:cs="Times New Roman"/>
          <w:sz w:val="20"/>
        </w:rPr>
        <w:t>alternative alla detenzione dovrà essere valutata tenendo conto della personalità dell’indagato e dei suoi comportamenti precedenti.</w:t>
      </w:r>
    </w:p>
    <w:sectPr w:rsidR="00AE387F" w:rsidRPr="006A3493" w:rsidSect="00497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oNotTrackMoves/>
  <w:defaultTabStop w:val="708"/>
  <w:hyphenationZone w:val="283"/>
  <w:characterSpacingControl w:val="doNotCompress"/>
  <w:compat/>
  <w:rsids>
    <w:rsidRoot w:val="00632419"/>
    <w:rsid w:val="002B48DB"/>
    <w:rsid w:val="0031283D"/>
    <w:rsid w:val="00406F23"/>
    <w:rsid w:val="00430DCD"/>
    <w:rsid w:val="004972BE"/>
    <w:rsid w:val="004D68D7"/>
    <w:rsid w:val="0051053B"/>
    <w:rsid w:val="00602642"/>
    <w:rsid w:val="00632419"/>
    <w:rsid w:val="006A3493"/>
    <w:rsid w:val="008E6A61"/>
    <w:rsid w:val="00A920A6"/>
    <w:rsid w:val="00AE387F"/>
    <w:rsid w:val="00B51131"/>
    <w:rsid w:val="00BF3391"/>
    <w:rsid w:val="00E7192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2B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43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430DCD"/>
  </w:style>
  <w:style w:type="character" w:styleId="Collegamentoipertestuale">
    <w:name w:val="Hyperlink"/>
    <w:basedOn w:val="Caratterepredefinitoparagrafo"/>
    <w:uiPriority w:val="99"/>
    <w:semiHidden/>
    <w:unhideWhenUsed/>
    <w:rsid w:val="00430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3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30DCD"/>
  </w:style>
  <w:style w:type="character" w:styleId="Collegamentoipertestuale">
    <w:name w:val="Hyperlink"/>
    <w:basedOn w:val="Carpredefinitoparagrafo"/>
    <w:uiPriority w:val="99"/>
    <w:semiHidden/>
    <w:unhideWhenUsed/>
    <w:rsid w:val="00430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- -</cp:lastModifiedBy>
  <cp:revision>11</cp:revision>
  <dcterms:created xsi:type="dcterms:W3CDTF">2015-09-29T11:01:00Z</dcterms:created>
  <dcterms:modified xsi:type="dcterms:W3CDTF">2015-11-06T15:36:00Z</dcterms:modified>
</cp:coreProperties>
</file>